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5" w:rsidRDefault="00A76FB5" w:rsidP="00A76FB5">
      <w:pPr>
        <w:spacing w:after="0"/>
        <w:ind w:left="2930"/>
        <w:rPr>
          <w:rFonts w:ascii="Times New Roman" w:hAnsi="Times New Roman"/>
          <w:b/>
          <w:sz w:val="24"/>
          <w:szCs w:val="24"/>
        </w:rPr>
      </w:pPr>
      <w:r w:rsidRPr="00A76FB5">
        <w:rPr>
          <w:rFonts w:ascii="Times New Roman" w:hAnsi="Times New Roman"/>
          <w:b/>
          <w:sz w:val="24"/>
          <w:szCs w:val="24"/>
        </w:rPr>
        <w:t>REQUERIMENTO ÚNICO</w:t>
      </w:r>
    </w:p>
    <w:p w:rsidR="00E70373" w:rsidRDefault="00E70373" w:rsidP="00A76FB5">
      <w:pPr>
        <w:spacing w:after="0"/>
        <w:ind w:left="2930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959"/>
        <w:gridCol w:w="4960"/>
      </w:tblGrid>
      <w:tr w:rsidR="00E70373" w:rsidRPr="00E70373" w:rsidTr="005659B4">
        <w:tc>
          <w:tcPr>
            <w:tcW w:w="9919" w:type="dxa"/>
            <w:gridSpan w:val="2"/>
          </w:tcPr>
          <w:p w:rsidR="00E70373" w:rsidRPr="00E70373" w:rsidRDefault="00E70373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 w:rsidRPr="00E70373"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>Nome</w:t>
            </w:r>
            <w:r w:rsidR="00D74F99"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 completo</w:t>
            </w:r>
            <w:r w:rsidRPr="00E70373"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>:</w:t>
            </w:r>
          </w:p>
        </w:tc>
      </w:tr>
      <w:tr w:rsidR="00E70373" w:rsidRPr="00E70373" w:rsidTr="00E70373">
        <w:tc>
          <w:tcPr>
            <w:tcW w:w="4959" w:type="dxa"/>
          </w:tcPr>
          <w:p w:rsidR="00E70373" w:rsidRPr="00E70373" w:rsidRDefault="00E70373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 w:rsidRPr="00E70373"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>CPF:</w:t>
            </w:r>
          </w:p>
        </w:tc>
        <w:tc>
          <w:tcPr>
            <w:tcW w:w="4960" w:type="dxa"/>
          </w:tcPr>
          <w:p w:rsidR="00E70373" w:rsidRPr="00E70373" w:rsidRDefault="00E70373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 w:rsidRPr="00E70373">
              <w:rPr>
                <w:rFonts w:ascii="Times New Roman" w:hAnsi="Times New Roman"/>
                <w:b/>
                <w:sz w:val="24"/>
                <w:szCs w:val="24"/>
              </w:rPr>
              <w:t>RG/</w:t>
            </w:r>
            <w:proofErr w:type="spellStart"/>
            <w:r w:rsidRPr="00E70373">
              <w:rPr>
                <w:rFonts w:ascii="Times New Roman" w:hAnsi="Times New Roman"/>
                <w:b/>
                <w:sz w:val="24"/>
                <w:szCs w:val="24"/>
              </w:rPr>
              <w:t>Orgão</w:t>
            </w:r>
            <w:proofErr w:type="spellEnd"/>
            <w:r w:rsidRPr="00E70373">
              <w:rPr>
                <w:rFonts w:ascii="Times New Roman" w:hAnsi="Times New Roman"/>
                <w:b/>
                <w:sz w:val="24"/>
                <w:szCs w:val="24"/>
              </w:rPr>
              <w:t xml:space="preserve"> Emissor:</w:t>
            </w:r>
          </w:p>
        </w:tc>
      </w:tr>
      <w:tr w:rsidR="00E70373" w:rsidRPr="00E70373" w:rsidTr="0018090E">
        <w:tc>
          <w:tcPr>
            <w:tcW w:w="9919" w:type="dxa"/>
            <w:gridSpan w:val="2"/>
          </w:tcPr>
          <w:p w:rsidR="00E70373" w:rsidRDefault="00E70373" w:rsidP="00D74F99">
            <w:pPr>
              <w:spacing w:before="12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73">
              <w:rPr>
                <w:rFonts w:ascii="Times New Roman" w:hAnsi="Times New Roman"/>
                <w:b/>
                <w:sz w:val="24"/>
                <w:szCs w:val="24"/>
              </w:rPr>
              <w:t>Endereço completo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/CEP</w:t>
            </w:r>
            <w:r w:rsidRPr="00E7037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74F99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__________________________________________________________</w:t>
            </w:r>
          </w:p>
          <w:p w:rsidR="00D74F99" w:rsidRPr="00E70373" w:rsidRDefault="00D74F99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>________________________________________________________________________________</w:t>
            </w:r>
          </w:p>
        </w:tc>
      </w:tr>
      <w:tr w:rsidR="00E70373" w:rsidRPr="00E70373" w:rsidTr="00E70373">
        <w:tc>
          <w:tcPr>
            <w:tcW w:w="4959" w:type="dxa"/>
          </w:tcPr>
          <w:p w:rsidR="00E70373" w:rsidRPr="00E70373" w:rsidRDefault="00E70373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Telefone fixo: (  </w:t>
            </w:r>
            <w:r w:rsidR="00D74F99"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   )</w:t>
            </w:r>
          </w:p>
        </w:tc>
        <w:tc>
          <w:tcPr>
            <w:tcW w:w="4960" w:type="dxa"/>
          </w:tcPr>
          <w:p w:rsidR="00E70373" w:rsidRPr="00E70373" w:rsidRDefault="00E70373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Celular: (    </w:t>
            </w:r>
            <w:r w:rsidR="00D74F99"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 xml:space="preserve"> )</w:t>
            </w:r>
          </w:p>
        </w:tc>
      </w:tr>
      <w:tr w:rsidR="00D74F99" w:rsidRPr="00E70373" w:rsidTr="000164C6">
        <w:tc>
          <w:tcPr>
            <w:tcW w:w="9919" w:type="dxa"/>
            <w:gridSpan w:val="2"/>
          </w:tcPr>
          <w:p w:rsidR="00D74F99" w:rsidRPr="00E70373" w:rsidRDefault="00D74F99" w:rsidP="00D74F99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t-PT" w:eastAsia="pt-PT" w:bidi="pt-PT"/>
              </w:rPr>
              <w:t>E-mail:</w:t>
            </w:r>
          </w:p>
        </w:tc>
      </w:tr>
    </w:tbl>
    <w:p w:rsidR="00A76FB5" w:rsidRPr="00A76FB5" w:rsidRDefault="00A76FB5" w:rsidP="00A76FB5">
      <w:pPr>
        <w:spacing w:after="0"/>
        <w:rPr>
          <w:rFonts w:ascii="Times New Roman" w:eastAsia="Times New Roman" w:hAnsi="Times New Roman"/>
          <w:sz w:val="24"/>
          <w:szCs w:val="24"/>
          <w:lang w:val="pt-PT" w:eastAsia="pt-PT" w:bidi="pt-PT"/>
        </w:rPr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9072"/>
      </w:tblGrid>
      <w:tr w:rsidR="00A76FB5" w:rsidRPr="00A76FB5" w:rsidTr="00E70373">
        <w:trPr>
          <w:trHeight w:val="253"/>
        </w:trPr>
        <w:tc>
          <w:tcPr>
            <w:tcW w:w="9923" w:type="dxa"/>
            <w:gridSpan w:val="2"/>
          </w:tcPr>
          <w:p w:rsidR="00A76FB5" w:rsidRPr="00A76FB5" w:rsidRDefault="00A76FB5" w:rsidP="000410CB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Itesns Requeridos: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81721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 xml:space="preserve">Declaração </w:t>
            </w:r>
            <w:r>
              <w:rPr>
                <w:sz w:val="24"/>
                <w:szCs w:val="24"/>
              </w:rPr>
              <w:t>de conclusão do</w:t>
            </w:r>
            <w:r w:rsidRPr="00A76FB5">
              <w:rPr>
                <w:sz w:val="24"/>
                <w:szCs w:val="24"/>
              </w:rPr>
              <w:t xml:space="preserve"> curso 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E81721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 xml:space="preserve">Declaração de </w:t>
            </w:r>
            <w:r>
              <w:rPr>
                <w:sz w:val="24"/>
                <w:szCs w:val="24"/>
              </w:rPr>
              <w:t xml:space="preserve">matrícula em </w:t>
            </w:r>
            <w:r w:rsidRPr="00A76FB5">
              <w:rPr>
                <w:sz w:val="24"/>
                <w:szCs w:val="24"/>
              </w:rPr>
              <w:t>disciplina isolada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E81721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Declaração de vínculo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E81721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Declaração que o diploma está em tramitação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E81721" w:rsidRPr="00A76FB5" w:rsidRDefault="00E81721" w:rsidP="00E81721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Declaração de</w:t>
            </w:r>
            <w:r>
              <w:rPr>
                <w:sz w:val="24"/>
                <w:szCs w:val="24"/>
              </w:rPr>
              <w:t xml:space="preserve"> conclusão de disciplina c</w:t>
            </w:r>
            <w:r w:rsidRPr="00A76FB5">
              <w:rPr>
                <w:sz w:val="24"/>
                <w:szCs w:val="24"/>
              </w:rPr>
              <w:t>om ementa, nota, conceito, c/h e créditos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E81721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Dispensa de disciplina isolada</w:t>
            </w:r>
          </w:p>
        </w:tc>
      </w:tr>
      <w:tr w:rsidR="00E81721" w:rsidRPr="00A76FB5" w:rsidTr="00E70373">
        <w:trPr>
          <w:trHeight w:val="251"/>
        </w:trPr>
        <w:tc>
          <w:tcPr>
            <w:tcW w:w="851" w:type="dxa"/>
          </w:tcPr>
          <w:p w:rsidR="00E81721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E81721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Expedição de diploma de conclusão de curso </w:t>
            </w:r>
          </w:p>
        </w:tc>
      </w:tr>
      <w:tr w:rsidR="00A76FB5" w:rsidRPr="00A76FB5" w:rsidTr="00E70373">
        <w:trPr>
          <w:trHeight w:val="251"/>
        </w:trPr>
        <w:tc>
          <w:tcPr>
            <w:tcW w:w="851" w:type="dxa"/>
          </w:tcPr>
          <w:p w:rsidR="00A76FB5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A76FB5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Histórico escolar</w:t>
            </w:r>
          </w:p>
        </w:tc>
      </w:tr>
      <w:tr w:rsidR="00A76FB5" w:rsidRPr="00A76FB5" w:rsidTr="00E70373">
        <w:trPr>
          <w:trHeight w:val="253"/>
        </w:trPr>
        <w:tc>
          <w:tcPr>
            <w:tcW w:w="851" w:type="dxa"/>
          </w:tcPr>
          <w:p w:rsidR="00A76FB5" w:rsidRPr="00A76FB5" w:rsidRDefault="00CD387B" w:rsidP="000410CB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A76FB5" w:rsidRPr="00A76FB5" w:rsidRDefault="00E81721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Reconhecimento de diploma de Pós-graduação (Conforme Resolução CONSUN nº 29/2021)</w:t>
            </w:r>
          </w:p>
        </w:tc>
      </w:tr>
      <w:tr w:rsidR="00A76FB5" w:rsidRPr="00A76FB5" w:rsidTr="00E70373">
        <w:trPr>
          <w:trHeight w:val="251"/>
        </w:trPr>
        <w:tc>
          <w:tcPr>
            <w:tcW w:w="851" w:type="dxa"/>
          </w:tcPr>
          <w:p w:rsidR="00A76FB5" w:rsidRPr="00A76FB5" w:rsidRDefault="00CD387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A76FB5" w:rsidRPr="00A76FB5" w:rsidRDefault="00E81721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Revisão de prova (Até 48 horas após a realização da avaliação)</w:t>
            </w:r>
          </w:p>
        </w:tc>
      </w:tr>
      <w:tr w:rsidR="00A76FB5" w:rsidRPr="00A76FB5" w:rsidTr="00E70373">
        <w:trPr>
          <w:trHeight w:val="253"/>
        </w:trPr>
        <w:tc>
          <w:tcPr>
            <w:tcW w:w="851" w:type="dxa"/>
          </w:tcPr>
          <w:p w:rsidR="00A76FB5" w:rsidRPr="00A76FB5" w:rsidRDefault="00CD387B" w:rsidP="000410CB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A76FB5" w:rsidRPr="00A76FB5" w:rsidRDefault="00E81721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Segunda chamada de exercício escolar (Até 48 horas após a realização da avaliação)</w:t>
            </w:r>
          </w:p>
        </w:tc>
      </w:tr>
      <w:tr w:rsidR="00A76FB5" w:rsidRPr="00A76FB5" w:rsidTr="00E70373">
        <w:trPr>
          <w:trHeight w:val="104"/>
        </w:trPr>
        <w:tc>
          <w:tcPr>
            <w:tcW w:w="851" w:type="dxa"/>
          </w:tcPr>
          <w:p w:rsidR="00A76FB5" w:rsidRPr="00CD387B" w:rsidRDefault="00CD387B" w:rsidP="000410CB">
            <w:pPr>
              <w:pStyle w:val="TableParagraph"/>
              <w:spacing w:before="2" w:line="278" w:lineRule="exact"/>
              <w:ind w:left="10"/>
              <w:jc w:val="center"/>
              <w:rPr>
                <w:sz w:val="24"/>
                <w:szCs w:val="24"/>
                <w:lang w:val="pt-BR"/>
              </w:rPr>
            </w:pPr>
            <w:r w:rsidRPr="00CD387B">
              <w:rPr>
                <w:sz w:val="24"/>
                <w:szCs w:val="24"/>
                <w:lang w:val="pt-BR"/>
              </w:rPr>
              <w:t>12</w:t>
            </w:r>
          </w:p>
        </w:tc>
        <w:tc>
          <w:tcPr>
            <w:tcW w:w="9072" w:type="dxa"/>
          </w:tcPr>
          <w:p w:rsidR="00A76FB5" w:rsidRPr="00A76FB5" w:rsidRDefault="00CD387B" w:rsidP="000410CB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Trancamento do curso</w:t>
            </w:r>
          </w:p>
        </w:tc>
      </w:tr>
      <w:tr w:rsidR="007A792B" w:rsidRPr="00A76FB5" w:rsidTr="00E70373">
        <w:trPr>
          <w:trHeight w:val="251"/>
        </w:trPr>
        <w:tc>
          <w:tcPr>
            <w:tcW w:w="851" w:type="dxa"/>
            <w:vMerge w:val="restart"/>
          </w:tcPr>
          <w:p w:rsidR="007A792B" w:rsidRPr="00A76FB5" w:rsidRDefault="007A792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rPr>
                <w:sz w:val="24"/>
                <w:szCs w:val="24"/>
              </w:rPr>
            </w:pPr>
            <w:r w:rsidRPr="00A76FB5">
              <w:rPr>
                <w:sz w:val="24"/>
                <w:szCs w:val="24"/>
              </w:rPr>
              <w:t>Outros (Descrever na linha abaixo a solicitação):</w:t>
            </w:r>
          </w:p>
        </w:tc>
      </w:tr>
      <w:tr w:rsidR="007A792B" w:rsidRPr="00A76FB5" w:rsidTr="00E70373">
        <w:trPr>
          <w:trHeight w:val="253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1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3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1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3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spacing w:before="1" w:line="233" w:lineRule="exact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spacing w:before="1" w:line="233" w:lineRule="exact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3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spacing w:line="234" w:lineRule="exact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1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3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spacing w:line="234" w:lineRule="exact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1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792B" w:rsidRPr="00A76FB5" w:rsidTr="00E70373">
        <w:trPr>
          <w:trHeight w:val="253"/>
        </w:trPr>
        <w:tc>
          <w:tcPr>
            <w:tcW w:w="851" w:type="dxa"/>
            <w:vMerge/>
          </w:tcPr>
          <w:p w:rsidR="007A792B" w:rsidRPr="00A76FB5" w:rsidRDefault="007A792B" w:rsidP="000410CB">
            <w:pPr>
              <w:pStyle w:val="TableParagraph"/>
              <w:spacing w:line="234" w:lineRule="exact"/>
              <w:ind w:left="278" w:right="268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7A792B" w:rsidRPr="00A76FB5" w:rsidRDefault="007A792B" w:rsidP="000410CB">
            <w:pPr>
              <w:pStyle w:val="TableParagraph"/>
              <w:spacing w:line="234" w:lineRule="exact"/>
              <w:rPr>
                <w:sz w:val="24"/>
                <w:szCs w:val="24"/>
              </w:rPr>
            </w:pPr>
          </w:p>
        </w:tc>
      </w:tr>
    </w:tbl>
    <w:p w:rsidR="00EA320D" w:rsidRPr="00A76FB5" w:rsidRDefault="00410ED8" w:rsidP="00E70373">
      <w:pPr>
        <w:spacing w:before="1" w:after="120"/>
        <w:rPr>
          <w:rFonts w:ascii="Times New Roman" w:hAnsi="Times New Roman"/>
          <w:sz w:val="24"/>
          <w:szCs w:val="24"/>
        </w:rPr>
      </w:pPr>
      <w:r w:rsidRPr="00410ED8">
        <w:rPr>
          <w:rFonts w:ascii="Times New Roman" w:hAnsi="Times New Roman"/>
          <w:noProof/>
          <w:sz w:val="24"/>
          <w:szCs w:val="24"/>
          <w:lang w:val="pt-PT" w:eastAsia="pt-PT" w:bidi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0" o:spid="_x0000_s2053" type="#_x0000_t202" style="position:absolute;margin-left:90.75pt;margin-top:23.45pt;width:402.75pt;height:98.05pt;z-index:-251658752;visibility:visible;mso-position-horizontal-relative:page;mso-position-vertical-relative:text" filled="f" strokeweight="2pt">
            <v:path arrowok="t"/>
            <v:textbox style="mso-next-textbox:# 10" inset="0,0,0,0">
              <w:txbxContent>
                <w:p w:rsidR="00A76FB5" w:rsidRPr="00A76FB5" w:rsidRDefault="00A76FB5" w:rsidP="00A76FB5">
                  <w:pPr>
                    <w:spacing w:before="19"/>
                    <w:ind w:left="14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6FB5">
                    <w:rPr>
                      <w:rFonts w:ascii="Times New Roman" w:hAnsi="Times New Roman"/>
                      <w:sz w:val="24"/>
                      <w:szCs w:val="24"/>
                    </w:rPr>
                    <w:t>Nestes Termos pede Deferimento</w:t>
                  </w:r>
                </w:p>
                <w:p w:rsidR="00A76FB5" w:rsidRPr="00A76FB5" w:rsidRDefault="00CD387B" w:rsidP="00A76FB5">
                  <w:pPr>
                    <w:tabs>
                      <w:tab w:val="left" w:pos="1268"/>
                      <w:tab w:val="left" w:pos="1891"/>
                      <w:tab w:val="left" w:pos="2890"/>
                    </w:tabs>
                    <w:ind w:left="144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Data: ____/_____/_______</w:t>
                  </w:r>
                </w:p>
                <w:p w:rsidR="00A76FB5" w:rsidRDefault="00A76FB5" w:rsidP="00A76FB5">
                  <w:pPr>
                    <w:tabs>
                      <w:tab w:val="left" w:pos="1268"/>
                      <w:tab w:val="left" w:pos="1891"/>
                      <w:tab w:val="left" w:pos="2890"/>
                    </w:tabs>
                    <w:ind w:left="144"/>
                    <w:jc w:val="center"/>
                    <w:rPr>
                      <w:sz w:val="19"/>
                      <w:u w:val="single"/>
                    </w:rPr>
                  </w:pPr>
                </w:p>
                <w:p w:rsidR="00A76FB5" w:rsidRDefault="00A76FB5" w:rsidP="00A76FB5">
                  <w:pPr>
                    <w:tabs>
                      <w:tab w:val="left" w:pos="1268"/>
                      <w:tab w:val="left" w:pos="1891"/>
                      <w:tab w:val="left" w:pos="2890"/>
                    </w:tabs>
                    <w:ind w:left="144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  <w:u w:val="single"/>
                    </w:rPr>
                    <w:t>____________________________________________________________</w:t>
                  </w:r>
                </w:p>
              </w:txbxContent>
            </v:textbox>
            <w10:wrap type="topAndBottom" anchorx="page"/>
          </v:shape>
        </w:pict>
      </w:r>
    </w:p>
    <w:sectPr w:rsidR="00EA320D" w:rsidRPr="00A76FB5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4E" w:rsidRDefault="00A2184E" w:rsidP="005942DD">
      <w:pPr>
        <w:spacing w:after="0" w:line="240" w:lineRule="auto"/>
      </w:pPr>
      <w:r>
        <w:separator/>
      </w:r>
    </w:p>
  </w:endnote>
  <w:endnote w:type="continuationSeparator" w:id="0">
    <w:p w:rsidR="00A2184E" w:rsidRDefault="00A2184E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4E" w:rsidRDefault="00A2184E" w:rsidP="005942DD">
      <w:pPr>
        <w:spacing w:after="0" w:line="240" w:lineRule="auto"/>
      </w:pPr>
      <w:r>
        <w:separator/>
      </w:r>
    </w:p>
  </w:footnote>
  <w:footnote w:type="continuationSeparator" w:id="0">
    <w:p w:rsidR="00A2184E" w:rsidRDefault="00A2184E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410ED8" w:rsidP="00832924">
    <w:pPr>
      <w:pStyle w:val="Cabealho"/>
      <w:jc w:val="right"/>
      <w:rPr>
        <w:b/>
        <w:color w:val="FF0000"/>
        <w:sz w:val="26"/>
        <w:szCs w:val="26"/>
      </w:rPr>
    </w:pPr>
    <w:r w:rsidRPr="00410ED8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4"/>
      <w:numFmt w:val="decimal"/>
      <w:lvlText w:val="%1."/>
      <w:lvlJc w:val="left"/>
      <w:pPr>
        <w:ind w:left="434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>
      <w:numFmt w:val="bullet"/>
      <w:lvlText w:val="•"/>
      <w:lvlJc w:val="left"/>
      <w:pPr>
        <w:ind w:left="1420" w:hanging="222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401" w:hanging="22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81" w:hanging="2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2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2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04" w:hanging="2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5" w:hanging="222"/>
      </w:pPr>
      <w:rPr>
        <w:rFonts w:hint="default"/>
        <w:lang w:val="pt-PT" w:eastAsia="pt-PT" w:bidi="pt-PT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513" w:hanging="3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7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46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13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7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6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13" w:hanging="361"/>
      </w:pPr>
      <w:rPr>
        <w:rFonts w:hint="default"/>
        <w:lang w:val="pt-PT" w:eastAsia="pt-PT" w:bidi="pt-PT"/>
      </w:rPr>
    </w:lvl>
  </w:abstractNum>
  <w:abstractNum w:abstractNumId="2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62C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4EDF"/>
    <w:rsid w:val="000F0B39"/>
    <w:rsid w:val="000F0C0D"/>
    <w:rsid w:val="000F19F7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15BC"/>
    <w:rsid w:val="001C42D4"/>
    <w:rsid w:val="001C5011"/>
    <w:rsid w:val="001C6A29"/>
    <w:rsid w:val="001D4717"/>
    <w:rsid w:val="001E695D"/>
    <w:rsid w:val="001F2465"/>
    <w:rsid w:val="001F7D55"/>
    <w:rsid w:val="002030C6"/>
    <w:rsid w:val="00210E18"/>
    <w:rsid w:val="00213C13"/>
    <w:rsid w:val="00213F07"/>
    <w:rsid w:val="00216B1E"/>
    <w:rsid w:val="00221054"/>
    <w:rsid w:val="00223B45"/>
    <w:rsid w:val="00225F21"/>
    <w:rsid w:val="00244461"/>
    <w:rsid w:val="00244DDF"/>
    <w:rsid w:val="00247734"/>
    <w:rsid w:val="00256325"/>
    <w:rsid w:val="002614D4"/>
    <w:rsid w:val="00266ED4"/>
    <w:rsid w:val="0027148D"/>
    <w:rsid w:val="00273212"/>
    <w:rsid w:val="00277DB0"/>
    <w:rsid w:val="00280173"/>
    <w:rsid w:val="00281C36"/>
    <w:rsid w:val="002832A8"/>
    <w:rsid w:val="00284909"/>
    <w:rsid w:val="00295523"/>
    <w:rsid w:val="002B2341"/>
    <w:rsid w:val="002B4099"/>
    <w:rsid w:val="002C3ADD"/>
    <w:rsid w:val="002C77A8"/>
    <w:rsid w:val="002D7563"/>
    <w:rsid w:val="002E3244"/>
    <w:rsid w:val="002E6BA2"/>
    <w:rsid w:val="002F0161"/>
    <w:rsid w:val="00304C1B"/>
    <w:rsid w:val="00305719"/>
    <w:rsid w:val="00313ED2"/>
    <w:rsid w:val="00314763"/>
    <w:rsid w:val="0034291E"/>
    <w:rsid w:val="00344B68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E0D3A"/>
    <w:rsid w:val="003F05A7"/>
    <w:rsid w:val="003F228A"/>
    <w:rsid w:val="00401081"/>
    <w:rsid w:val="00403B25"/>
    <w:rsid w:val="00406C62"/>
    <w:rsid w:val="00407794"/>
    <w:rsid w:val="00410ED8"/>
    <w:rsid w:val="00411500"/>
    <w:rsid w:val="00421D5E"/>
    <w:rsid w:val="0042314C"/>
    <w:rsid w:val="00425631"/>
    <w:rsid w:val="0043256F"/>
    <w:rsid w:val="00433D62"/>
    <w:rsid w:val="00454FFF"/>
    <w:rsid w:val="00460977"/>
    <w:rsid w:val="00462802"/>
    <w:rsid w:val="00481CE3"/>
    <w:rsid w:val="00485669"/>
    <w:rsid w:val="00487B9B"/>
    <w:rsid w:val="004A4E76"/>
    <w:rsid w:val="004B5E52"/>
    <w:rsid w:val="004C2B25"/>
    <w:rsid w:val="004C7B5D"/>
    <w:rsid w:val="004C7C49"/>
    <w:rsid w:val="004D6AC5"/>
    <w:rsid w:val="004E3549"/>
    <w:rsid w:val="00504F00"/>
    <w:rsid w:val="00505AF2"/>
    <w:rsid w:val="00516C2A"/>
    <w:rsid w:val="00522F84"/>
    <w:rsid w:val="005232FA"/>
    <w:rsid w:val="0052667F"/>
    <w:rsid w:val="00530DA0"/>
    <w:rsid w:val="00533692"/>
    <w:rsid w:val="00534F45"/>
    <w:rsid w:val="00535576"/>
    <w:rsid w:val="005476A6"/>
    <w:rsid w:val="005515F8"/>
    <w:rsid w:val="005613BE"/>
    <w:rsid w:val="00562CA6"/>
    <w:rsid w:val="00563F54"/>
    <w:rsid w:val="00563F6C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53CF"/>
    <w:rsid w:val="00605B5B"/>
    <w:rsid w:val="00613365"/>
    <w:rsid w:val="0061338D"/>
    <w:rsid w:val="00621F6E"/>
    <w:rsid w:val="006223BB"/>
    <w:rsid w:val="00623E88"/>
    <w:rsid w:val="00624BF1"/>
    <w:rsid w:val="00627C48"/>
    <w:rsid w:val="00636421"/>
    <w:rsid w:val="0063792B"/>
    <w:rsid w:val="006401D1"/>
    <w:rsid w:val="00641520"/>
    <w:rsid w:val="00641DD7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A792B"/>
    <w:rsid w:val="007B1F31"/>
    <w:rsid w:val="007B4D4C"/>
    <w:rsid w:val="007C01E4"/>
    <w:rsid w:val="007D0BE9"/>
    <w:rsid w:val="007D527C"/>
    <w:rsid w:val="007E02F3"/>
    <w:rsid w:val="007E2E70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E1836"/>
    <w:rsid w:val="008E4960"/>
    <w:rsid w:val="008E6649"/>
    <w:rsid w:val="008E6EAB"/>
    <w:rsid w:val="008E7B1F"/>
    <w:rsid w:val="00900447"/>
    <w:rsid w:val="009029FF"/>
    <w:rsid w:val="00903355"/>
    <w:rsid w:val="00906451"/>
    <w:rsid w:val="00906CCA"/>
    <w:rsid w:val="00914BDA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716B0"/>
    <w:rsid w:val="00973B09"/>
    <w:rsid w:val="00975DE4"/>
    <w:rsid w:val="0097793E"/>
    <w:rsid w:val="00981B7E"/>
    <w:rsid w:val="00982852"/>
    <w:rsid w:val="009942FB"/>
    <w:rsid w:val="00997307"/>
    <w:rsid w:val="009A3304"/>
    <w:rsid w:val="009B37F8"/>
    <w:rsid w:val="009B4774"/>
    <w:rsid w:val="009C69DD"/>
    <w:rsid w:val="009C7AE6"/>
    <w:rsid w:val="009D076F"/>
    <w:rsid w:val="009D5D0A"/>
    <w:rsid w:val="009E13A0"/>
    <w:rsid w:val="009E7DCD"/>
    <w:rsid w:val="009F0DFC"/>
    <w:rsid w:val="009F3FBA"/>
    <w:rsid w:val="009F5886"/>
    <w:rsid w:val="00A0143E"/>
    <w:rsid w:val="00A0162C"/>
    <w:rsid w:val="00A05FEE"/>
    <w:rsid w:val="00A06A1E"/>
    <w:rsid w:val="00A17CA2"/>
    <w:rsid w:val="00A20C71"/>
    <w:rsid w:val="00A20E6D"/>
    <w:rsid w:val="00A2184E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6A20"/>
    <w:rsid w:val="00A76FB5"/>
    <w:rsid w:val="00A8370E"/>
    <w:rsid w:val="00A86C59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43BFB"/>
    <w:rsid w:val="00B450A7"/>
    <w:rsid w:val="00B47205"/>
    <w:rsid w:val="00B47BE2"/>
    <w:rsid w:val="00B62257"/>
    <w:rsid w:val="00B62AAB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C06E7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71C52"/>
    <w:rsid w:val="00C7338F"/>
    <w:rsid w:val="00C75968"/>
    <w:rsid w:val="00C8208A"/>
    <w:rsid w:val="00CA07E3"/>
    <w:rsid w:val="00CA1AF3"/>
    <w:rsid w:val="00CA23AA"/>
    <w:rsid w:val="00CA5BBD"/>
    <w:rsid w:val="00CB1BD5"/>
    <w:rsid w:val="00CB212A"/>
    <w:rsid w:val="00CB4A68"/>
    <w:rsid w:val="00CB684D"/>
    <w:rsid w:val="00CB788A"/>
    <w:rsid w:val="00CC3D35"/>
    <w:rsid w:val="00CC5702"/>
    <w:rsid w:val="00CC7D56"/>
    <w:rsid w:val="00CD387B"/>
    <w:rsid w:val="00CD7C0F"/>
    <w:rsid w:val="00CE1DB1"/>
    <w:rsid w:val="00CE2997"/>
    <w:rsid w:val="00CE3386"/>
    <w:rsid w:val="00CF42A3"/>
    <w:rsid w:val="00D102FB"/>
    <w:rsid w:val="00D16C2F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4F99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B60D0"/>
    <w:rsid w:val="00DC5224"/>
    <w:rsid w:val="00DC67FC"/>
    <w:rsid w:val="00DC7B84"/>
    <w:rsid w:val="00DD005E"/>
    <w:rsid w:val="00DD3E36"/>
    <w:rsid w:val="00DD5FFB"/>
    <w:rsid w:val="00DD636B"/>
    <w:rsid w:val="00DD6D85"/>
    <w:rsid w:val="00DD7448"/>
    <w:rsid w:val="00DE0F89"/>
    <w:rsid w:val="00DE3FD1"/>
    <w:rsid w:val="00DF0FBE"/>
    <w:rsid w:val="00DF182C"/>
    <w:rsid w:val="00DF1DCF"/>
    <w:rsid w:val="00DF5F3D"/>
    <w:rsid w:val="00DF714E"/>
    <w:rsid w:val="00E00F31"/>
    <w:rsid w:val="00E025FB"/>
    <w:rsid w:val="00E02EC2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66D88"/>
    <w:rsid w:val="00E70373"/>
    <w:rsid w:val="00E723C8"/>
    <w:rsid w:val="00E81721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6E18"/>
    <w:rsid w:val="00F2750F"/>
    <w:rsid w:val="00F32FF1"/>
    <w:rsid w:val="00F3783D"/>
    <w:rsid w:val="00F40402"/>
    <w:rsid w:val="00F40F61"/>
    <w:rsid w:val="00F44CFC"/>
    <w:rsid w:val="00F57272"/>
    <w:rsid w:val="00F62314"/>
    <w:rsid w:val="00F6390F"/>
    <w:rsid w:val="00F73852"/>
    <w:rsid w:val="00F8152B"/>
    <w:rsid w:val="00F82E2F"/>
    <w:rsid w:val="00F87267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76FB5"/>
    <w:pPr>
      <w:widowControl w:val="0"/>
      <w:autoSpaceDE w:val="0"/>
      <w:autoSpaceDN w:val="0"/>
      <w:spacing w:after="0" w:line="232" w:lineRule="exact"/>
      <w:ind w:left="110"/>
    </w:pPr>
    <w:rPr>
      <w:rFonts w:ascii="Times New Roman" w:eastAsia="Times New Roman" w:hAnsi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B978-7EEF-49F2-90B9-9778F6DB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992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LUCIA ROSANI VIEIRA CORREIA</cp:lastModifiedBy>
  <cp:revision>3</cp:revision>
  <cp:lastPrinted>2024-05-15T18:29:00Z</cp:lastPrinted>
  <dcterms:created xsi:type="dcterms:W3CDTF">2026-03-26T14:34:00Z</dcterms:created>
  <dcterms:modified xsi:type="dcterms:W3CDTF">2026-03-26T14:35:00Z</dcterms:modified>
</cp:coreProperties>
</file>